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06" w:rsidRPr="001F5035" w:rsidRDefault="001F5035" w:rsidP="001F5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3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№15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035">
        <w:rPr>
          <w:rFonts w:ascii="Times New Roman" w:hAnsi="Times New Roman" w:cs="Times New Roman"/>
          <w:b/>
          <w:sz w:val="28"/>
          <w:szCs w:val="28"/>
        </w:rPr>
        <w:t>Октябрьское» муниципального образования Пригородный район РСО – Алания</w:t>
      </w:r>
    </w:p>
    <w:p w:rsidR="001F5035" w:rsidRPr="001F5035" w:rsidRDefault="001F5035">
      <w:pPr>
        <w:rPr>
          <w:rFonts w:ascii="Times New Roman" w:hAnsi="Times New Roman" w:cs="Times New Roman"/>
          <w:sz w:val="28"/>
          <w:szCs w:val="28"/>
        </w:rPr>
      </w:pPr>
    </w:p>
    <w:p w:rsidR="001F5035" w:rsidRPr="001F5035" w:rsidRDefault="001F5035">
      <w:pPr>
        <w:rPr>
          <w:rFonts w:ascii="Times New Roman" w:hAnsi="Times New Roman" w:cs="Times New Roman"/>
          <w:sz w:val="28"/>
          <w:szCs w:val="28"/>
        </w:rPr>
      </w:pPr>
    </w:p>
    <w:p w:rsidR="001F5035" w:rsidRPr="001F5035" w:rsidRDefault="001F5035">
      <w:pPr>
        <w:rPr>
          <w:rFonts w:ascii="Times New Roman" w:hAnsi="Times New Roman" w:cs="Times New Roman"/>
          <w:sz w:val="28"/>
          <w:szCs w:val="28"/>
        </w:rPr>
      </w:pPr>
    </w:p>
    <w:p w:rsidR="001F5035" w:rsidRPr="001F5035" w:rsidRDefault="001F5035">
      <w:pPr>
        <w:rPr>
          <w:rFonts w:ascii="Times New Roman" w:hAnsi="Times New Roman" w:cs="Times New Roman"/>
          <w:sz w:val="28"/>
          <w:szCs w:val="28"/>
        </w:rPr>
      </w:pPr>
    </w:p>
    <w:p w:rsidR="001F5035" w:rsidRPr="001F5035" w:rsidRDefault="001F5035" w:rsidP="001F5035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F5035">
        <w:rPr>
          <w:rFonts w:ascii="Times New Roman" w:hAnsi="Times New Roman" w:cs="Times New Roman"/>
          <w:b/>
          <w:i/>
          <w:sz w:val="48"/>
          <w:szCs w:val="48"/>
        </w:rPr>
        <w:t xml:space="preserve">Аналитический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итоговый </w:t>
      </w:r>
      <w:r w:rsidRPr="001F5035">
        <w:rPr>
          <w:rFonts w:ascii="Times New Roman" w:hAnsi="Times New Roman" w:cs="Times New Roman"/>
          <w:b/>
          <w:i/>
          <w:sz w:val="48"/>
          <w:szCs w:val="48"/>
        </w:rPr>
        <w:t>отчет</w:t>
      </w:r>
    </w:p>
    <w:p w:rsidR="001F5035" w:rsidRPr="001F5035" w:rsidRDefault="001F5035" w:rsidP="001F5035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F5035">
        <w:rPr>
          <w:rFonts w:ascii="Times New Roman" w:hAnsi="Times New Roman" w:cs="Times New Roman"/>
          <w:b/>
          <w:i/>
          <w:sz w:val="48"/>
          <w:szCs w:val="48"/>
        </w:rPr>
        <w:t xml:space="preserve">о состоянии воспитательно - образовательной работы по обучению осетинскому языку детей дошкольного возраста </w:t>
      </w:r>
    </w:p>
    <w:p w:rsidR="001F5035" w:rsidRPr="001F5035" w:rsidRDefault="001F5035" w:rsidP="001F5035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F5035">
        <w:rPr>
          <w:rFonts w:ascii="Times New Roman" w:hAnsi="Times New Roman" w:cs="Times New Roman"/>
          <w:b/>
          <w:i/>
          <w:sz w:val="48"/>
          <w:szCs w:val="48"/>
        </w:rPr>
        <w:t xml:space="preserve">МБДОУ «Детский сад №15 с. Октябрьское» </w:t>
      </w:r>
    </w:p>
    <w:p w:rsidR="001F5035" w:rsidRPr="001F5035" w:rsidRDefault="001F5035" w:rsidP="001F5035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F5035">
        <w:rPr>
          <w:rFonts w:ascii="Times New Roman" w:hAnsi="Times New Roman" w:cs="Times New Roman"/>
          <w:b/>
          <w:i/>
          <w:sz w:val="48"/>
          <w:szCs w:val="48"/>
        </w:rPr>
        <w:t>на 2017 – 2018 учебный год</w:t>
      </w:r>
    </w:p>
    <w:p w:rsidR="001F5035" w:rsidRPr="001F5035" w:rsidRDefault="001F5035">
      <w:pPr>
        <w:rPr>
          <w:rFonts w:ascii="Times New Roman" w:hAnsi="Times New Roman" w:cs="Times New Roman"/>
          <w:i/>
          <w:sz w:val="36"/>
          <w:szCs w:val="36"/>
        </w:rPr>
      </w:pPr>
    </w:p>
    <w:p w:rsidR="001F5035" w:rsidRDefault="001F5035">
      <w:pPr>
        <w:rPr>
          <w:rFonts w:ascii="Times New Roman" w:hAnsi="Times New Roman" w:cs="Times New Roman"/>
          <w:i/>
          <w:sz w:val="36"/>
          <w:szCs w:val="36"/>
        </w:rPr>
      </w:pPr>
    </w:p>
    <w:p w:rsidR="001F5035" w:rsidRPr="001F5035" w:rsidRDefault="001F5035">
      <w:pPr>
        <w:rPr>
          <w:rFonts w:ascii="Times New Roman" w:hAnsi="Times New Roman" w:cs="Times New Roman"/>
          <w:i/>
          <w:sz w:val="36"/>
          <w:szCs w:val="36"/>
        </w:rPr>
      </w:pPr>
      <w:r w:rsidRPr="001F5035">
        <w:rPr>
          <w:rFonts w:ascii="Times New Roman" w:hAnsi="Times New Roman" w:cs="Times New Roman"/>
          <w:i/>
          <w:sz w:val="36"/>
          <w:szCs w:val="36"/>
        </w:rPr>
        <w:t>Подготовила  к итоговому педсовету воспитатель осетинского языка МБДОУ №15 Букулова Зина Сергеевна.</w:t>
      </w:r>
    </w:p>
    <w:p w:rsidR="001F5035" w:rsidRPr="001F5035" w:rsidRDefault="001F5035">
      <w:pPr>
        <w:rPr>
          <w:rFonts w:ascii="Times New Roman" w:hAnsi="Times New Roman" w:cs="Times New Roman"/>
          <w:sz w:val="28"/>
          <w:szCs w:val="28"/>
        </w:rPr>
      </w:pPr>
    </w:p>
    <w:p w:rsidR="001F5035" w:rsidRPr="001F5035" w:rsidRDefault="001F5035">
      <w:pPr>
        <w:rPr>
          <w:rFonts w:ascii="Times New Roman" w:hAnsi="Times New Roman" w:cs="Times New Roman"/>
          <w:sz w:val="28"/>
          <w:szCs w:val="28"/>
        </w:rPr>
      </w:pPr>
    </w:p>
    <w:p w:rsidR="001F5035" w:rsidRPr="001F5035" w:rsidRDefault="001F5035">
      <w:pPr>
        <w:rPr>
          <w:rFonts w:ascii="Times New Roman" w:hAnsi="Times New Roman" w:cs="Times New Roman"/>
          <w:sz w:val="28"/>
          <w:szCs w:val="28"/>
        </w:rPr>
      </w:pPr>
    </w:p>
    <w:p w:rsidR="001F5035" w:rsidRPr="001F5035" w:rsidRDefault="001F5035">
      <w:pPr>
        <w:rPr>
          <w:rFonts w:ascii="Times New Roman" w:hAnsi="Times New Roman" w:cs="Times New Roman"/>
          <w:sz w:val="28"/>
          <w:szCs w:val="28"/>
        </w:rPr>
      </w:pPr>
    </w:p>
    <w:p w:rsidR="001F5035" w:rsidRPr="001F5035" w:rsidRDefault="001F2B6C" w:rsidP="001F5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F5035" w:rsidRPr="001F5035">
        <w:rPr>
          <w:rFonts w:ascii="Times New Roman" w:hAnsi="Times New Roman" w:cs="Times New Roman"/>
          <w:b/>
          <w:sz w:val="28"/>
          <w:szCs w:val="28"/>
        </w:rPr>
        <w:t>. Октябрьское</w:t>
      </w:r>
    </w:p>
    <w:p w:rsidR="001F5035" w:rsidRDefault="001F5035" w:rsidP="001F5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35"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E64002" w:rsidRDefault="001F5035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по обучению осетинскому осуществлялась в соответствии </w:t>
      </w:r>
      <w:r w:rsidR="00E64002">
        <w:rPr>
          <w:rFonts w:ascii="Times New Roman" w:hAnsi="Times New Roman" w:cs="Times New Roman"/>
          <w:sz w:val="28"/>
          <w:szCs w:val="28"/>
        </w:rPr>
        <w:t>с образовательной программой и Г</w:t>
      </w:r>
      <w:r>
        <w:rPr>
          <w:rFonts w:ascii="Times New Roman" w:hAnsi="Times New Roman" w:cs="Times New Roman"/>
          <w:sz w:val="28"/>
          <w:szCs w:val="28"/>
        </w:rPr>
        <w:t xml:space="preserve">одовым планом </w:t>
      </w:r>
      <w:r w:rsidR="00E64002">
        <w:rPr>
          <w:rFonts w:ascii="Times New Roman" w:hAnsi="Times New Roman" w:cs="Times New Roman"/>
          <w:sz w:val="28"/>
          <w:szCs w:val="28"/>
        </w:rPr>
        <w:t xml:space="preserve">работы МБДОУ «Детский сад №15 с. Октябрьское». </w:t>
      </w:r>
    </w:p>
    <w:p w:rsidR="001F5035" w:rsidRDefault="00E64002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по обучению осетинскому языку проводится в соответствии с Учебным планом ДОУ и Расписанием НОД три раза в неделю в возрастных группах, начиная с младшего в 1-ой и во 2- ой половине дня.</w:t>
      </w:r>
    </w:p>
    <w:p w:rsidR="00E64002" w:rsidRDefault="00E64002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деятельности соответствует ФГОС ДО. Ведущим видом остается – игра.</w:t>
      </w:r>
    </w:p>
    <w:p w:rsidR="00EC5003" w:rsidRDefault="00E64002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приобщить детей к родной речи, развивать элементарные  навыки родной речи, умение вести диалог как со сверстниками, так и со взрослыми, совершенствовать и обогащать речевую культуру, знакомить детей с традициями и культурой родного края, воспитывать любовь к родному языку, привлечь родителей к партнерству по данному актуальному вопросу</w:t>
      </w:r>
      <w:r w:rsidR="00EC5003">
        <w:rPr>
          <w:rFonts w:ascii="Times New Roman" w:hAnsi="Times New Roman" w:cs="Times New Roman"/>
          <w:sz w:val="28"/>
          <w:szCs w:val="28"/>
        </w:rPr>
        <w:t>: «сохранение языка».</w:t>
      </w:r>
    </w:p>
    <w:p w:rsidR="00EC5003" w:rsidRDefault="00EC5003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источники методической литературы:</w:t>
      </w:r>
    </w:p>
    <w:p w:rsidR="00EC5003" w:rsidRDefault="00EC5003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К.Т. Джимиева – Программа</w:t>
      </w:r>
      <w:r w:rsidR="001F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осетинскому языку как второму для дошкольников образовательных учреждений (по возрастам).</w:t>
      </w:r>
    </w:p>
    <w:p w:rsidR="00EC5003" w:rsidRDefault="00EC5003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ЮНЕСКО СОГПИ – Проект программы для не владеющих осетинским языком детей ДОУ.</w:t>
      </w:r>
    </w:p>
    <w:p w:rsidR="00E64002" w:rsidRDefault="00EC5003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А.М. Цакулова – Учебно-методическое пособие по обучению осетинскому языку как второму детей средней, старшей группы ДОУ.</w:t>
      </w:r>
      <w:r w:rsidR="00E64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003" w:rsidRDefault="00EC5003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Р.М. Дзадзаева – Ирон ныхасы </w:t>
      </w:r>
      <w:r w:rsidR="001F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раезты</w:t>
      </w:r>
      <w:r w:rsidR="001F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куыст (астаеуыккаг</w:t>
      </w:r>
      <w:r w:rsidR="001F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къорд, каестаер</w:t>
      </w:r>
      <w:r w:rsidR="001F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къорд).</w:t>
      </w:r>
    </w:p>
    <w:p w:rsidR="00EC5003" w:rsidRDefault="00EC5003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учебно-методические пособия по обучению осетинскому языку включают следующие задачи: изучение осетинского языка в дошкольном возрасте, формирования первоначальных умений и навыков практического владения осетинским языком в устной форме.</w:t>
      </w:r>
    </w:p>
    <w:p w:rsidR="00EC5003" w:rsidRDefault="001E4B6A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обучения детей дошкольного возраста осетинскому языку является: формировать мотивацию к учению ребенка, активизация в речи слов обозначающие предметы, признаки предмета и действия, умения составлять небольшие рассказы по ситуативным картинкам с одним и более действующим лицами. Также необходимо при обучении  второму языку  </w:t>
      </w:r>
      <w:r>
        <w:rPr>
          <w:rFonts w:ascii="Times New Roman" w:hAnsi="Times New Roman" w:cs="Times New Roman"/>
          <w:sz w:val="28"/>
          <w:szCs w:val="28"/>
        </w:rPr>
        <w:lastRenderedPageBreak/>
        <w:t>знакомить детей с культурой осетинского народа, его фольклором, произведениями искусство.</w:t>
      </w:r>
    </w:p>
    <w:p w:rsidR="001E4B6A" w:rsidRDefault="001E4B6A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усвоения родного языка в детском саду, дети проходят дальнейшее обучение осетинского языка в школе. Детский сад является первой ступенью обучения родной речи.</w:t>
      </w:r>
    </w:p>
    <w:p w:rsidR="001E4B6A" w:rsidRDefault="00A707D9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ведется планомерная системная работа по реализации поставленных по Годовому плану целей и  задач: «Говорим по осетинский».  С этой целью в ДОУ созданы все необходимые условия для детей и родителей воспитанников. Во всех группах имеется соответствующая возрасту методическая литература и пособия, национальные уголки, Папки по знакомству детей с историей и культурой Осетии. Организуются и проводятся традиционные мероприятия и тематические вечера. Педагоги и родители воспитанников</w:t>
      </w:r>
      <w:r w:rsidR="000C72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активные участники этих мероприятий.</w:t>
      </w:r>
    </w:p>
    <w:p w:rsidR="00A707D9" w:rsidRDefault="00A707D9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начале и в конце года  в ДОУ проводится Мониторинг</w:t>
      </w:r>
      <w:r w:rsidR="00BE165F">
        <w:rPr>
          <w:rFonts w:ascii="Times New Roman" w:hAnsi="Times New Roman" w:cs="Times New Roman"/>
          <w:sz w:val="28"/>
          <w:szCs w:val="28"/>
        </w:rPr>
        <w:t xml:space="preserve"> владения осетинским языком. Как показывает практика, есть проблемы и их нужно решать. Если в начале года было выявлено не знание языка детьми на 68%, то уже в конце года, родной язык детьми усвоен на все 89%. </w:t>
      </w:r>
    </w:p>
    <w:p w:rsidR="00BE165F" w:rsidRDefault="00BE165F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проходит в тесном сотрудничестве, активно принимают участие в мероприятиях по осетинскому языку, получаем от них благодарственные пожелания и слова благодарности. Вносим инновации в работу с родителями: </w:t>
      </w:r>
      <w:r w:rsidR="000C72E6">
        <w:rPr>
          <w:rFonts w:ascii="Times New Roman" w:hAnsi="Times New Roman" w:cs="Times New Roman"/>
          <w:sz w:val="28"/>
          <w:szCs w:val="28"/>
        </w:rPr>
        <w:t xml:space="preserve">анкетирование, </w:t>
      </w:r>
      <w:r>
        <w:rPr>
          <w:rFonts w:ascii="Times New Roman" w:hAnsi="Times New Roman" w:cs="Times New Roman"/>
          <w:sz w:val="28"/>
          <w:szCs w:val="28"/>
        </w:rPr>
        <w:t xml:space="preserve">домашние задания, практические семинары, индивидуальные беседы, круглый стол, </w:t>
      </w:r>
      <w:r w:rsidR="000C72E6">
        <w:rPr>
          <w:rFonts w:ascii="Times New Roman" w:hAnsi="Times New Roman" w:cs="Times New Roman"/>
          <w:sz w:val="28"/>
          <w:szCs w:val="28"/>
        </w:rPr>
        <w:t>постановки и драматизации, творческие вечера и т.д.</w:t>
      </w:r>
    </w:p>
    <w:p w:rsidR="000C25EE" w:rsidRDefault="000C25EE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при обучении осетинского языка детей воспитанников является создание языковой среды в группах. В режимные моменты с детьми педагоги разговаривают на осетинском языке, читают сказки, легенды, рассказы,  на родном языке, рассказывают об истории родного края, о происхождении родовых фамилий, знакомят детей с традициями и культурой родного края. В каждой возрастной группе ДОУ имеется папка по национальному компоненту с разнообразным интересным материалом. Также воспитатели занимаются зак</w:t>
      </w:r>
      <w:r w:rsidR="004F159F">
        <w:rPr>
          <w:rFonts w:ascii="Times New Roman" w:hAnsi="Times New Roman" w:cs="Times New Roman"/>
          <w:sz w:val="28"/>
          <w:szCs w:val="28"/>
        </w:rPr>
        <w:t xml:space="preserve">реплением пройденного материала, </w:t>
      </w:r>
      <w:r>
        <w:rPr>
          <w:rFonts w:ascii="Times New Roman" w:hAnsi="Times New Roman" w:cs="Times New Roman"/>
          <w:sz w:val="28"/>
          <w:szCs w:val="28"/>
        </w:rPr>
        <w:t>используя специальные дидактические игры в разных режимных моментах.</w:t>
      </w:r>
    </w:p>
    <w:p w:rsidR="004F159F" w:rsidRDefault="004F159F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№15 имеется мини – музей по национальному компоненту. Здесь дети знакомятся наглядно с предметами быта осетинского народа.</w:t>
      </w:r>
    </w:p>
    <w:p w:rsidR="004F159F" w:rsidRDefault="004F159F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 каждому мероприятию по национальному компоненту готовятся коллективно весь педагогический коллектив, музыкальный руководитель, педагоги и родители воспитанников.</w:t>
      </w:r>
    </w:p>
    <w:p w:rsidR="004F159F" w:rsidRDefault="004F159F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годовому плану в 2017 – 2018 учебном году проведены следующие мероприятия:</w:t>
      </w:r>
    </w:p>
    <w:p w:rsidR="00F77A41" w:rsidRPr="001F2B6C" w:rsidRDefault="00F77A41" w:rsidP="001F2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B6C">
        <w:rPr>
          <w:rFonts w:ascii="Times New Roman" w:hAnsi="Times New Roman" w:cs="Times New Roman"/>
          <w:sz w:val="28"/>
          <w:szCs w:val="28"/>
        </w:rPr>
        <w:t>«Лучший чтец» - октябрь</w:t>
      </w:r>
    </w:p>
    <w:p w:rsidR="004F159F" w:rsidRPr="001F2B6C" w:rsidRDefault="004F159F" w:rsidP="001F2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B6C">
        <w:rPr>
          <w:rFonts w:ascii="Times New Roman" w:hAnsi="Times New Roman" w:cs="Times New Roman"/>
          <w:sz w:val="28"/>
          <w:szCs w:val="28"/>
        </w:rPr>
        <w:t>Консультация: «Формирование ценностного отношения ребенка к н</w:t>
      </w:r>
      <w:r w:rsidR="00F77A41" w:rsidRPr="001F2B6C">
        <w:rPr>
          <w:rFonts w:ascii="Times New Roman" w:hAnsi="Times New Roman" w:cs="Times New Roman"/>
          <w:sz w:val="28"/>
          <w:szCs w:val="28"/>
        </w:rPr>
        <w:t>ародным традициям родного края» - октябрь</w:t>
      </w:r>
    </w:p>
    <w:p w:rsidR="00F77A41" w:rsidRPr="001F2B6C" w:rsidRDefault="00F77A41" w:rsidP="001F2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B6C">
        <w:rPr>
          <w:rFonts w:ascii="Times New Roman" w:hAnsi="Times New Roman" w:cs="Times New Roman"/>
          <w:sz w:val="28"/>
          <w:szCs w:val="28"/>
        </w:rPr>
        <w:t>Тематическая неделя: «О традициях родного края» - ноябрь</w:t>
      </w:r>
    </w:p>
    <w:p w:rsidR="00F77A41" w:rsidRPr="001F2B6C" w:rsidRDefault="00F77A41" w:rsidP="001F2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B6C">
        <w:rPr>
          <w:rFonts w:ascii="Times New Roman" w:hAnsi="Times New Roman" w:cs="Times New Roman"/>
          <w:sz w:val="28"/>
          <w:szCs w:val="28"/>
        </w:rPr>
        <w:t>Неделя народной игры - февраль</w:t>
      </w:r>
    </w:p>
    <w:p w:rsidR="00F77A41" w:rsidRPr="001F2B6C" w:rsidRDefault="00F77A41" w:rsidP="001F2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B6C">
        <w:rPr>
          <w:rFonts w:ascii="Times New Roman" w:hAnsi="Times New Roman" w:cs="Times New Roman"/>
          <w:sz w:val="28"/>
          <w:szCs w:val="28"/>
        </w:rPr>
        <w:t>«Ног бонтае Ирыстоны» - январь</w:t>
      </w:r>
    </w:p>
    <w:p w:rsidR="00F77A41" w:rsidRPr="001F2B6C" w:rsidRDefault="00F77A41" w:rsidP="001F2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B6C">
        <w:rPr>
          <w:rFonts w:ascii="Times New Roman" w:hAnsi="Times New Roman" w:cs="Times New Roman"/>
          <w:sz w:val="28"/>
          <w:szCs w:val="28"/>
        </w:rPr>
        <w:t>«Куадзаен» - апрель</w:t>
      </w:r>
    </w:p>
    <w:p w:rsidR="00F77A41" w:rsidRPr="001F2B6C" w:rsidRDefault="00F77A41" w:rsidP="001F2B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B6C">
        <w:rPr>
          <w:rFonts w:ascii="Times New Roman" w:hAnsi="Times New Roman" w:cs="Times New Roman"/>
          <w:sz w:val="28"/>
          <w:szCs w:val="28"/>
        </w:rPr>
        <w:t>«День осетинского языка» - май</w:t>
      </w:r>
    </w:p>
    <w:p w:rsidR="00F77A41" w:rsidRDefault="00F77A41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наш детский сад является участником районного конкурса: «Клубочек знаний». В этом году участие принимали в районном и республиканском конкурсе «Будущее Осетии» - 1-ое место в районе, 2-ое место по республике.</w:t>
      </w:r>
    </w:p>
    <w:p w:rsidR="00F77A41" w:rsidRDefault="00F77A41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 конце учебного года в мае меся</w:t>
      </w:r>
      <w:r w:rsidR="00D27B09">
        <w:rPr>
          <w:rFonts w:ascii="Times New Roman" w:hAnsi="Times New Roman" w:cs="Times New Roman"/>
          <w:sz w:val="28"/>
          <w:szCs w:val="28"/>
        </w:rPr>
        <w:t>це по усвоению родного языка, элементарной разговорной речи на осетинском языке показала 75%</w:t>
      </w:r>
      <w:r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D27B09">
        <w:rPr>
          <w:rFonts w:ascii="Times New Roman" w:hAnsi="Times New Roman" w:cs="Times New Roman"/>
          <w:sz w:val="28"/>
          <w:szCs w:val="28"/>
        </w:rPr>
        <w:t xml:space="preserve"> осетинского языка воспитанников ДОУ. Это хороший показатель образовательного процесса в ДОУ.</w:t>
      </w:r>
    </w:p>
    <w:p w:rsidR="00D27B09" w:rsidRDefault="00D27B09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Перспективы: 1. Продолжать усиленную работу по обучению детей осетинскому языку через современные познавательные технологии и средства.</w:t>
      </w:r>
    </w:p>
    <w:p w:rsidR="00D27B09" w:rsidRDefault="00D27B09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2.Привлечь родителей к сотрудничеству используя практические действенные методы и формы – партнерство. Организовать с родителями не знающие языка практические семинары – занятия.</w:t>
      </w:r>
    </w:p>
    <w:p w:rsidR="00D27B09" w:rsidRDefault="00D27B09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3.Сделать семью одним из главнейших ресурсов возрождения осетинского языка.</w:t>
      </w:r>
    </w:p>
    <w:p w:rsidR="00D27B09" w:rsidRDefault="001F2B6C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В целом 2017-2018 учебный год  по осетинскому языку в ДОУ выполнен успешно.</w:t>
      </w:r>
    </w:p>
    <w:p w:rsidR="001F2B6C" w:rsidRDefault="001F2B6C" w:rsidP="001F5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осетинско</w:t>
      </w:r>
      <w:r w:rsidR="00B1370F">
        <w:rPr>
          <w:rFonts w:ascii="Times New Roman" w:hAnsi="Times New Roman" w:cs="Times New Roman"/>
          <w:sz w:val="28"/>
          <w:szCs w:val="28"/>
        </w:rPr>
        <w:t xml:space="preserve">го языка МБДОУ №15:  </w:t>
      </w:r>
      <w:r>
        <w:rPr>
          <w:rFonts w:ascii="Times New Roman" w:hAnsi="Times New Roman" w:cs="Times New Roman"/>
          <w:sz w:val="28"/>
          <w:szCs w:val="28"/>
        </w:rPr>
        <w:t>З.С. Букулова</w:t>
      </w:r>
    </w:p>
    <w:p w:rsidR="00A707D9" w:rsidRPr="001F5035" w:rsidRDefault="00A707D9" w:rsidP="001F5035">
      <w:pPr>
        <w:rPr>
          <w:rFonts w:ascii="Times New Roman" w:hAnsi="Times New Roman" w:cs="Times New Roman"/>
          <w:sz w:val="28"/>
          <w:szCs w:val="28"/>
        </w:rPr>
      </w:pPr>
    </w:p>
    <w:sectPr w:rsidR="00A707D9" w:rsidRPr="001F5035" w:rsidSect="003F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44D14"/>
    <w:multiLevelType w:val="hybridMultilevel"/>
    <w:tmpl w:val="884A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5035"/>
    <w:rsid w:val="000C25EE"/>
    <w:rsid w:val="000C72E6"/>
    <w:rsid w:val="001E4B6A"/>
    <w:rsid w:val="001F2B6C"/>
    <w:rsid w:val="001F5035"/>
    <w:rsid w:val="003F3D06"/>
    <w:rsid w:val="004F159F"/>
    <w:rsid w:val="0064081F"/>
    <w:rsid w:val="00A0429A"/>
    <w:rsid w:val="00A707D9"/>
    <w:rsid w:val="00B1370F"/>
    <w:rsid w:val="00BB1C61"/>
    <w:rsid w:val="00BE165F"/>
    <w:rsid w:val="00D27B09"/>
    <w:rsid w:val="00E64002"/>
    <w:rsid w:val="00EC5003"/>
    <w:rsid w:val="00F7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8</cp:revision>
  <cp:lastPrinted>2018-05-29T07:37:00Z</cp:lastPrinted>
  <dcterms:created xsi:type="dcterms:W3CDTF">2018-05-28T14:22:00Z</dcterms:created>
  <dcterms:modified xsi:type="dcterms:W3CDTF">2018-11-20T10:31:00Z</dcterms:modified>
</cp:coreProperties>
</file>